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rFonts w:ascii="Georgia" w:cs="Georgia" w:eastAsia="Georgia" w:hAnsi="Georgia"/>
          <w:color w:val="ffffff"/>
          <w:sz w:val="28"/>
          <w:szCs w:val="28"/>
        </w:rPr>
      </w:pPr>
      <w:r w:rsidDel="00000000" w:rsidR="00000000" w:rsidRPr="00000000">
        <w:rPr>
          <w:rFonts w:ascii="Georgia" w:cs="Georgia" w:eastAsia="Georgia" w:hAnsi="Georgia"/>
          <w:sz w:val="28"/>
          <w:szCs w:val="28"/>
        </w:rPr>
        <w:drawing>
          <wp:anchor allowOverlap="1" behindDoc="1" distB="114300" distT="114300" distL="114300" distR="114300" hidden="0" layoutInCell="1" locked="0" relativeHeight="0" simplePos="0">
            <wp:simplePos x="0" y="0"/>
            <wp:positionH relativeFrom="page">
              <wp:posOffset>914400</wp:posOffset>
            </wp:positionH>
            <wp:positionV relativeFrom="page">
              <wp:posOffset>733425</wp:posOffset>
            </wp:positionV>
            <wp:extent cx="5943600" cy="558800"/>
            <wp:effectExtent b="0" l="0" r="0" t="0"/>
            <wp:wrapNone/>
            <wp:docPr id="1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588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Fonts w:ascii="Georgia" w:cs="Georgia" w:eastAsia="Georgia" w:hAnsi="Georgia"/>
          <w:color w:val="ffffff"/>
          <w:sz w:val="28"/>
          <w:szCs w:val="28"/>
          <w:rtl w:val="0"/>
        </w:rPr>
        <w:t xml:space="preserve">Factors in Managing Complex Change</w:t>
      </w:r>
    </w:p>
    <w:p w:rsidR="00000000" w:rsidDel="00000000" w:rsidP="00000000" w:rsidRDefault="00000000" w:rsidRPr="00000000" w14:paraId="00000002">
      <w:pPr>
        <w:jc w:val="center"/>
        <w:rPr>
          <w:rFonts w:ascii="Georgia" w:cs="Georgia" w:eastAsia="Georgia" w:hAnsi="Georg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525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320"/>
        <w:gridCol w:w="1320"/>
        <w:gridCol w:w="1320"/>
        <w:gridCol w:w="1320"/>
        <w:gridCol w:w="1395"/>
        <w:gridCol w:w="1245"/>
        <w:gridCol w:w="1605"/>
        <w:tblGridChange w:id="0">
          <w:tblGrid>
            <w:gridCol w:w="1320"/>
            <w:gridCol w:w="1320"/>
            <w:gridCol w:w="1320"/>
            <w:gridCol w:w="1320"/>
            <w:gridCol w:w="1395"/>
            <w:gridCol w:w="1245"/>
            <w:gridCol w:w="1605"/>
          </w:tblGrid>
        </w:tblGridChange>
      </w:tblGrid>
      <w:tr>
        <w:trPr>
          <w:cantSplit w:val="0"/>
          <w:tblHeader w:val="0"/>
        </w:trPr>
        <w:tc>
          <w:tcPr>
            <w:shd w:fill="f4cc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Fonts w:ascii="Georgia" w:cs="Georgia" w:eastAsia="Georgia" w:hAnsi="Georgia"/>
                <w:rtl w:val="0"/>
              </w:rPr>
              <w:t xml:space="preserve">Vision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Fonts w:ascii="Georgia" w:cs="Georgia" w:eastAsia="Georgia" w:hAnsi="Georgia"/>
                <w:rtl w:val="0"/>
              </w:rPr>
              <w:t xml:space="preserve">Skills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Fonts w:ascii="Georgia" w:cs="Georgia" w:eastAsia="Georgia" w:hAnsi="Georgia"/>
                <w:rtl w:val="0"/>
              </w:rPr>
              <w:t xml:space="preserve">Incentives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Fonts w:ascii="Georgia" w:cs="Georgia" w:eastAsia="Georgia" w:hAnsi="Georgia"/>
                <w:rtl w:val="0"/>
              </w:rPr>
              <w:t xml:space="preserve">Resources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Fonts w:ascii="Georgia" w:cs="Georgia" w:eastAsia="Georgia" w:hAnsi="Georgia"/>
                <w:rtl w:val="0"/>
              </w:rPr>
              <w:t xml:space="preserve">Action Plan</w:t>
            </w:r>
          </w:p>
        </w:tc>
        <w:tc>
          <w:tcPr>
            <w:shd w:fill="99999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Fonts w:ascii="Georgia" w:cs="Georgia" w:eastAsia="Georgia" w:hAnsi="Georgia"/>
                <w:rtl w:val="0"/>
              </w:rPr>
              <w:t xml:space="preserve">Results?</w:t>
            </w:r>
          </w:p>
        </w:tc>
        <w:tc>
          <w:tcPr>
            <w:tcBorders>
              <w:top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Georgia" w:cs="Georgia" w:eastAsia="Georgia" w:hAnsi="Georgia"/>
                <w:b w:val="1"/>
                <w:color w:val="274e13"/>
              </w:rPr>
            </w:pPr>
            <w:r w:rsidDel="00000000" w:rsidR="00000000" w:rsidRPr="00000000">
              <w:rPr>
                <w:rFonts w:ascii="Georgia" w:cs="Georgia" w:eastAsia="Georgia" w:hAnsi="Georgia"/>
                <w:b w:val="1"/>
                <w:color w:val="274e13"/>
                <w:rtl w:val="0"/>
              </w:rPr>
              <w:t xml:space="preserve">Confusion</w:t>
            </w:r>
          </w:p>
        </w:tc>
      </w:tr>
    </w:tbl>
    <w:p w:rsidR="00000000" w:rsidDel="00000000" w:rsidP="00000000" w:rsidRDefault="00000000" w:rsidRPr="00000000" w14:paraId="0000000B">
      <w:pPr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24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320"/>
        <w:gridCol w:w="1320"/>
        <w:gridCol w:w="1320"/>
        <w:gridCol w:w="1320"/>
        <w:gridCol w:w="1395"/>
        <w:gridCol w:w="1245"/>
        <w:gridCol w:w="1320"/>
        <w:tblGridChange w:id="0">
          <w:tblGrid>
            <w:gridCol w:w="1320"/>
            <w:gridCol w:w="1320"/>
            <w:gridCol w:w="1320"/>
            <w:gridCol w:w="1320"/>
            <w:gridCol w:w="1395"/>
            <w:gridCol w:w="1245"/>
            <w:gridCol w:w="132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widowControl w:val="0"/>
              <w:spacing w:line="240" w:lineRule="auto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Fonts w:ascii="Georgia" w:cs="Georgia" w:eastAsia="Georgia" w:hAnsi="Georgia"/>
                <w:rtl w:val="0"/>
              </w:rPr>
              <w:t xml:space="preserve">Vision</w:t>
            </w:r>
          </w:p>
        </w:tc>
        <w:tc>
          <w:tcPr>
            <w:shd w:fill="f4cc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widowControl w:val="0"/>
              <w:spacing w:line="240" w:lineRule="auto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Fonts w:ascii="Georgia" w:cs="Georgia" w:eastAsia="Georgia" w:hAnsi="Georgia"/>
                <w:rtl w:val="0"/>
              </w:rPr>
              <w:t xml:space="preserve">Skills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widowControl w:val="0"/>
              <w:spacing w:line="240" w:lineRule="auto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Fonts w:ascii="Georgia" w:cs="Georgia" w:eastAsia="Georgia" w:hAnsi="Georgia"/>
                <w:rtl w:val="0"/>
              </w:rPr>
              <w:t xml:space="preserve">Incentives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widowControl w:val="0"/>
              <w:spacing w:line="240" w:lineRule="auto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Fonts w:ascii="Georgia" w:cs="Georgia" w:eastAsia="Georgia" w:hAnsi="Georgia"/>
                <w:rtl w:val="0"/>
              </w:rPr>
              <w:t xml:space="preserve">Resources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Fonts w:ascii="Georgia" w:cs="Georgia" w:eastAsia="Georgia" w:hAnsi="Georgia"/>
                <w:rtl w:val="0"/>
              </w:rPr>
              <w:t xml:space="preserve">Action Plan</w:t>
            </w:r>
          </w:p>
        </w:tc>
        <w:tc>
          <w:tcPr>
            <w:shd w:fill="99999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Fonts w:ascii="Georgia" w:cs="Georgia" w:eastAsia="Georgia" w:hAnsi="Georgia"/>
                <w:rtl w:val="0"/>
              </w:rPr>
              <w:t xml:space="preserve">Results?</w:t>
            </w:r>
          </w:p>
        </w:tc>
        <w:tc>
          <w:tcPr>
            <w:tcBorders>
              <w:top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rPr>
                <w:rFonts w:ascii="Georgia" w:cs="Georgia" w:eastAsia="Georgia" w:hAnsi="Georgia"/>
                <w:b w:val="1"/>
                <w:color w:val="1c4587"/>
              </w:rPr>
            </w:pPr>
            <w:r w:rsidDel="00000000" w:rsidR="00000000" w:rsidRPr="00000000">
              <w:rPr>
                <w:rFonts w:ascii="Georgia" w:cs="Georgia" w:eastAsia="Georgia" w:hAnsi="Georgia"/>
                <w:b w:val="1"/>
                <w:color w:val="1c4587"/>
                <w:rtl w:val="0"/>
              </w:rPr>
              <w:t xml:space="preserve">Anxiety</w:t>
            </w:r>
          </w:p>
        </w:tc>
      </w:tr>
    </w:tbl>
    <w:p w:rsidR="00000000" w:rsidDel="00000000" w:rsidP="00000000" w:rsidRDefault="00000000" w:rsidRPr="00000000" w14:paraId="00000014">
      <w:pPr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942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320"/>
        <w:gridCol w:w="1320"/>
        <w:gridCol w:w="1320"/>
        <w:gridCol w:w="1320"/>
        <w:gridCol w:w="1395"/>
        <w:gridCol w:w="1245"/>
        <w:gridCol w:w="1500"/>
        <w:tblGridChange w:id="0">
          <w:tblGrid>
            <w:gridCol w:w="1320"/>
            <w:gridCol w:w="1320"/>
            <w:gridCol w:w="1320"/>
            <w:gridCol w:w="1320"/>
            <w:gridCol w:w="1395"/>
            <w:gridCol w:w="1245"/>
            <w:gridCol w:w="1500"/>
          </w:tblGrid>
        </w:tblGridChange>
      </w:tblGrid>
      <w:tr>
        <w:trPr>
          <w:cantSplit w:val="0"/>
          <w:trHeight w:val="447.97851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Fonts w:ascii="Georgia" w:cs="Georgia" w:eastAsia="Georgia" w:hAnsi="Georgia"/>
                <w:rtl w:val="0"/>
              </w:rPr>
              <w:t xml:space="preserve">Vision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widowControl w:val="0"/>
              <w:spacing w:line="240" w:lineRule="auto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Fonts w:ascii="Georgia" w:cs="Georgia" w:eastAsia="Georgia" w:hAnsi="Georgia"/>
                <w:rtl w:val="0"/>
              </w:rPr>
              <w:t xml:space="preserve">Skills</w:t>
            </w:r>
          </w:p>
        </w:tc>
        <w:tc>
          <w:tcPr>
            <w:shd w:fill="f4cc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Fonts w:ascii="Georgia" w:cs="Georgia" w:eastAsia="Georgia" w:hAnsi="Georgia"/>
                <w:rtl w:val="0"/>
              </w:rPr>
              <w:t xml:space="preserve">Incentives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Fonts w:ascii="Georgia" w:cs="Georgia" w:eastAsia="Georgia" w:hAnsi="Georgia"/>
                <w:rtl w:val="0"/>
              </w:rPr>
              <w:t xml:space="preserve">Resources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Fonts w:ascii="Georgia" w:cs="Georgia" w:eastAsia="Georgia" w:hAnsi="Georgia"/>
                <w:rtl w:val="0"/>
              </w:rPr>
              <w:t xml:space="preserve">Action Plan</w:t>
            </w:r>
          </w:p>
        </w:tc>
        <w:tc>
          <w:tcPr>
            <w:shd w:fill="99999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Fonts w:ascii="Georgia" w:cs="Georgia" w:eastAsia="Georgia" w:hAnsi="Georgia"/>
                <w:rtl w:val="0"/>
              </w:rPr>
              <w:t xml:space="preserve">Results?</w:t>
            </w:r>
          </w:p>
        </w:tc>
        <w:tc>
          <w:tcPr>
            <w:tcBorders>
              <w:top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rPr>
                <w:rFonts w:ascii="Georgia" w:cs="Georgia" w:eastAsia="Georgia" w:hAnsi="Georgia"/>
                <w:b w:val="1"/>
                <w:color w:val="20124d"/>
              </w:rPr>
            </w:pPr>
            <w:r w:rsidDel="00000000" w:rsidR="00000000" w:rsidRPr="00000000">
              <w:rPr>
                <w:rFonts w:ascii="Georgia" w:cs="Georgia" w:eastAsia="Georgia" w:hAnsi="Georgia"/>
                <w:b w:val="1"/>
                <w:color w:val="20124d"/>
                <w:rtl w:val="0"/>
              </w:rPr>
              <w:t xml:space="preserve">Resistance</w:t>
            </w:r>
          </w:p>
        </w:tc>
      </w:tr>
    </w:tbl>
    <w:p w:rsidR="00000000" w:rsidDel="00000000" w:rsidP="00000000" w:rsidRDefault="00000000" w:rsidRPr="00000000" w14:paraId="0000001D">
      <w:pPr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957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320"/>
        <w:gridCol w:w="1320"/>
        <w:gridCol w:w="1320"/>
        <w:gridCol w:w="1320"/>
        <w:gridCol w:w="1395"/>
        <w:gridCol w:w="1245"/>
        <w:gridCol w:w="1650"/>
        <w:tblGridChange w:id="0">
          <w:tblGrid>
            <w:gridCol w:w="1320"/>
            <w:gridCol w:w="1320"/>
            <w:gridCol w:w="1320"/>
            <w:gridCol w:w="1320"/>
            <w:gridCol w:w="1395"/>
            <w:gridCol w:w="1245"/>
            <w:gridCol w:w="165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Fonts w:ascii="Georgia" w:cs="Georgia" w:eastAsia="Georgia" w:hAnsi="Georgia"/>
                <w:rtl w:val="0"/>
              </w:rPr>
              <w:t xml:space="preserve">Vision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Fonts w:ascii="Georgia" w:cs="Georgia" w:eastAsia="Georgia" w:hAnsi="Georgia"/>
                <w:rtl w:val="0"/>
              </w:rPr>
              <w:t xml:space="preserve">Skills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Fonts w:ascii="Georgia" w:cs="Georgia" w:eastAsia="Georgia" w:hAnsi="Georgia"/>
                <w:rtl w:val="0"/>
              </w:rPr>
              <w:t xml:space="preserve">Incentives</w:t>
            </w:r>
          </w:p>
        </w:tc>
        <w:tc>
          <w:tcPr>
            <w:shd w:fill="f4cc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Fonts w:ascii="Georgia" w:cs="Georgia" w:eastAsia="Georgia" w:hAnsi="Georgia"/>
                <w:rtl w:val="0"/>
              </w:rPr>
              <w:t xml:space="preserve">Resources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Fonts w:ascii="Georgia" w:cs="Georgia" w:eastAsia="Georgia" w:hAnsi="Georgia"/>
                <w:rtl w:val="0"/>
              </w:rPr>
              <w:t xml:space="preserve">Action Plan</w:t>
            </w:r>
          </w:p>
        </w:tc>
        <w:tc>
          <w:tcPr>
            <w:shd w:fill="99999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Fonts w:ascii="Georgia" w:cs="Georgia" w:eastAsia="Georgia" w:hAnsi="Georgia"/>
                <w:rtl w:val="0"/>
              </w:rPr>
              <w:t xml:space="preserve">Results?</w:t>
            </w:r>
          </w:p>
        </w:tc>
        <w:tc>
          <w:tcPr>
            <w:tcBorders>
              <w:top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rPr>
                <w:rFonts w:ascii="Georgia" w:cs="Georgia" w:eastAsia="Georgia" w:hAnsi="Georgia"/>
                <w:b w:val="1"/>
                <w:color w:val="5b0f00"/>
              </w:rPr>
            </w:pPr>
            <w:r w:rsidDel="00000000" w:rsidR="00000000" w:rsidRPr="00000000">
              <w:rPr>
                <w:rFonts w:ascii="Georgia" w:cs="Georgia" w:eastAsia="Georgia" w:hAnsi="Georgia"/>
                <w:b w:val="1"/>
                <w:color w:val="5b0f00"/>
                <w:rtl w:val="0"/>
              </w:rPr>
              <w:t xml:space="preserve">Frustration</w:t>
            </w:r>
          </w:p>
        </w:tc>
      </w:tr>
    </w:tbl>
    <w:p w:rsidR="00000000" w:rsidDel="00000000" w:rsidP="00000000" w:rsidRDefault="00000000" w:rsidRPr="00000000" w14:paraId="00000026">
      <w:pPr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957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320"/>
        <w:gridCol w:w="1320"/>
        <w:gridCol w:w="1320"/>
        <w:gridCol w:w="1320"/>
        <w:gridCol w:w="1395"/>
        <w:gridCol w:w="1245"/>
        <w:gridCol w:w="1650"/>
        <w:tblGridChange w:id="0">
          <w:tblGrid>
            <w:gridCol w:w="1320"/>
            <w:gridCol w:w="1320"/>
            <w:gridCol w:w="1320"/>
            <w:gridCol w:w="1320"/>
            <w:gridCol w:w="1395"/>
            <w:gridCol w:w="1245"/>
            <w:gridCol w:w="165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widowControl w:val="0"/>
              <w:spacing w:line="240" w:lineRule="auto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Fonts w:ascii="Georgia" w:cs="Georgia" w:eastAsia="Georgia" w:hAnsi="Georgia"/>
                <w:rtl w:val="0"/>
              </w:rPr>
              <w:t xml:space="preserve">Vision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widowControl w:val="0"/>
              <w:spacing w:line="240" w:lineRule="auto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Fonts w:ascii="Georgia" w:cs="Georgia" w:eastAsia="Georgia" w:hAnsi="Georgia"/>
                <w:rtl w:val="0"/>
              </w:rPr>
              <w:t xml:space="preserve">Skills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widowControl w:val="0"/>
              <w:spacing w:line="240" w:lineRule="auto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Fonts w:ascii="Georgia" w:cs="Georgia" w:eastAsia="Georgia" w:hAnsi="Georgia"/>
                <w:rtl w:val="0"/>
              </w:rPr>
              <w:t xml:space="preserve">Incentives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widowControl w:val="0"/>
              <w:spacing w:line="240" w:lineRule="auto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Fonts w:ascii="Georgia" w:cs="Georgia" w:eastAsia="Georgia" w:hAnsi="Georgia"/>
                <w:rtl w:val="0"/>
              </w:rPr>
              <w:t xml:space="preserve">Resources</w:t>
            </w:r>
          </w:p>
        </w:tc>
        <w:tc>
          <w:tcPr>
            <w:shd w:fill="f4cc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widowControl w:val="0"/>
              <w:spacing w:line="240" w:lineRule="auto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Fonts w:ascii="Georgia" w:cs="Georgia" w:eastAsia="Georgia" w:hAnsi="Georgia"/>
                <w:rtl w:val="0"/>
              </w:rPr>
              <w:t xml:space="preserve">Action Plan</w:t>
            </w:r>
          </w:p>
        </w:tc>
        <w:tc>
          <w:tcPr>
            <w:shd w:fill="99999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widowControl w:val="0"/>
              <w:spacing w:line="240" w:lineRule="auto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Fonts w:ascii="Georgia" w:cs="Georgia" w:eastAsia="Georgia" w:hAnsi="Georgia"/>
                <w:rtl w:val="0"/>
              </w:rPr>
              <w:t xml:space="preserve">Results?</w:t>
            </w:r>
          </w:p>
        </w:tc>
        <w:tc>
          <w:tcPr>
            <w:tcBorders>
              <w:top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widowControl w:val="0"/>
              <w:spacing w:line="240" w:lineRule="auto"/>
              <w:rPr>
                <w:rFonts w:ascii="Georgia" w:cs="Georgia" w:eastAsia="Georgia" w:hAnsi="Georgia"/>
                <w:b w:val="1"/>
                <w:color w:val="660000"/>
              </w:rPr>
            </w:pPr>
            <w:r w:rsidDel="00000000" w:rsidR="00000000" w:rsidRPr="00000000">
              <w:rPr>
                <w:rFonts w:ascii="Georgia" w:cs="Georgia" w:eastAsia="Georgia" w:hAnsi="Georgia"/>
                <w:b w:val="1"/>
                <w:color w:val="660000"/>
                <w:rtl w:val="0"/>
              </w:rPr>
              <w:t xml:space="preserve">Treadmill</w:t>
            </w:r>
          </w:p>
        </w:tc>
      </w:tr>
    </w:tbl>
    <w:p w:rsidR="00000000" w:rsidDel="00000000" w:rsidP="00000000" w:rsidRDefault="00000000" w:rsidRPr="00000000" w14:paraId="0000002F">
      <w:pPr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tbl>
      <w:tblPr>
        <w:tblStyle w:val="Table6"/>
        <w:tblW w:w="924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320"/>
        <w:gridCol w:w="1320"/>
        <w:gridCol w:w="1320"/>
        <w:gridCol w:w="1320"/>
        <w:gridCol w:w="1395"/>
        <w:gridCol w:w="1245"/>
        <w:gridCol w:w="1320"/>
        <w:tblGridChange w:id="0">
          <w:tblGrid>
            <w:gridCol w:w="1320"/>
            <w:gridCol w:w="1320"/>
            <w:gridCol w:w="1320"/>
            <w:gridCol w:w="1320"/>
            <w:gridCol w:w="1395"/>
            <w:gridCol w:w="1245"/>
            <w:gridCol w:w="132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widowControl w:val="0"/>
              <w:spacing w:line="240" w:lineRule="auto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Fonts w:ascii="Georgia" w:cs="Georgia" w:eastAsia="Georgia" w:hAnsi="Georgia"/>
                <w:rtl w:val="0"/>
              </w:rPr>
              <w:t xml:space="preserve">Vision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widowControl w:val="0"/>
              <w:spacing w:line="240" w:lineRule="auto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Fonts w:ascii="Georgia" w:cs="Georgia" w:eastAsia="Georgia" w:hAnsi="Georgia"/>
                <w:rtl w:val="0"/>
              </w:rPr>
              <w:t xml:space="preserve">Skills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widowControl w:val="0"/>
              <w:spacing w:line="240" w:lineRule="auto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Fonts w:ascii="Georgia" w:cs="Georgia" w:eastAsia="Georgia" w:hAnsi="Georgia"/>
                <w:rtl w:val="0"/>
              </w:rPr>
              <w:t xml:space="preserve">Incentives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widowControl w:val="0"/>
              <w:spacing w:line="240" w:lineRule="auto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Fonts w:ascii="Georgia" w:cs="Georgia" w:eastAsia="Georgia" w:hAnsi="Georgia"/>
                <w:rtl w:val="0"/>
              </w:rPr>
              <w:t xml:space="preserve">Resources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widowControl w:val="0"/>
              <w:spacing w:line="240" w:lineRule="auto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Fonts w:ascii="Georgia" w:cs="Georgia" w:eastAsia="Georgia" w:hAnsi="Georgia"/>
                <w:rtl w:val="0"/>
              </w:rPr>
              <w:t xml:space="preserve">Action Plan</w:t>
            </w:r>
          </w:p>
        </w:tc>
        <w:tc>
          <w:tcPr>
            <w:shd w:fill="f4cc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widowControl w:val="0"/>
              <w:spacing w:line="240" w:lineRule="auto"/>
              <w:rPr>
                <w:rFonts w:ascii="Georgia" w:cs="Georgia" w:eastAsia="Georgia" w:hAnsi="Georgia"/>
              </w:rPr>
            </w:pPr>
            <w:r w:rsidDel="00000000" w:rsidR="00000000" w:rsidRPr="00000000">
              <w:rPr>
                <w:rFonts w:ascii="Georgia" w:cs="Georgia" w:eastAsia="Georgia" w:hAnsi="Georgia"/>
                <w:rtl w:val="0"/>
              </w:rPr>
              <w:t xml:space="preserve">Results?</w:t>
            </w:r>
          </w:p>
        </w:tc>
        <w:tc>
          <w:tcPr>
            <w:tcBorders>
              <w:top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widowControl w:val="0"/>
              <w:spacing w:line="240" w:lineRule="auto"/>
              <w:rPr>
                <w:rFonts w:ascii="Georgia" w:cs="Georgia" w:eastAsia="Georgia" w:hAnsi="Georgia"/>
                <w:b w:val="1"/>
                <w:color w:val="783f04"/>
              </w:rPr>
            </w:pPr>
            <w:r w:rsidDel="00000000" w:rsidR="00000000" w:rsidRPr="00000000">
              <w:rPr>
                <w:rFonts w:ascii="Georgia" w:cs="Georgia" w:eastAsia="Georgia" w:hAnsi="Georgia"/>
                <w:b w:val="1"/>
                <w:color w:val="783f04"/>
                <w:rtl w:val="0"/>
              </w:rPr>
              <w:t xml:space="preserve">Inertia</w:t>
            </w:r>
          </w:p>
        </w:tc>
      </w:tr>
    </w:tbl>
    <w:p w:rsidR="00000000" w:rsidDel="00000000" w:rsidP="00000000" w:rsidRDefault="00000000" w:rsidRPr="00000000" w14:paraId="00000038">
      <w:pPr>
        <w:rPr>
          <w:rFonts w:ascii="Georgia" w:cs="Georgia" w:eastAsia="Georgia" w:hAnsi="Georg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rPr>
          <w:rFonts w:ascii="Georgia" w:cs="Georgia" w:eastAsia="Georgia" w:hAnsi="Georgia"/>
          <w:color w:val="434343"/>
        </w:rPr>
      </w:pPr>
      <w:r w:rsidDel="00000000" w:rsidR="00000000" w:rsidRPr="00000000">
        <w:rPr>
          <w:rFonts w:ascii="Georgia" w:cs="Georgia" w:eastAsia="Georgia" w:hAnsi="Georgia"/>
          <w:color w:val="434343"/>
          <w:rtl w:val="0"/>
        </w:rPr>
        <w:t xml:space="preserve">Adapted from model originally developed by Ambrose (1987) and modified by Knoster (1991). </w:t>
      </w:r>
    </w:p>
    <w:p w:rsidR="00000000" w:rsidDel="00000000" w:rsidP="00000000" w:rsidRDefault="00000000" w:rsidRPr="00000000" w14:paraId="0000003A">
      <w:pPr>
        <w:rPr>
          <w:rFonts w:ascii="Georgia" w:cs="Georgia" w:eastAsia="Georgia" w:hAnsi="Georgia"/>
        </w:rPr>
      </w:pPr>
      <w:r w:rsidDel="00000000" w:rsidR="00000000" w:rsidRPr="00000000">
        <w:rPr>
          <w:rFonts w:ascii="Georgia" w:cs="Georgia" w:eastAsia="Georgia" w:hAnsi="Georgia"/>
          <w:color w:val="434343"/>
          <w:rtl w:val="0"/>
        </w:rPr>
        <w:t xml:space="preserve">O’Rourke &amp; O’Rourke, Colorado Springs, CO</w:t>
      </w:r>
      <w:r w:rsidDel="00000000" w:rsidR="00000000" w:rsidRPr="00000000">
        <w:rPr>
          <w:rFonts w:ascii="Georgia" w:cs="Georgia" w:eastAsia="Georgia" w:hAnsi="Georgia"/>
        </w:rPr>
        <w:drawing>
          <wp:anchor allowOverlap="1" behindDoc="1" distB="114300" distT="114300" distL="114300" distR="114300" hidden="0" layoutInCell="1" locked="0" relativeHeight="0" simplePos="0">
            <wp:simplePos x="0" y="0"/>
            <wp:positionH relativeFrom="page">
              <wp:posOffset>6691703</wp:posOffset>
            </wp:positionH>
            <wp:positionV relativeFrom="page">
              <wp:posOffset>9144000</wp:posOffset>
            </wp:positionV>
            <wp:extent cx="730046" cy="706110"/>
            <wp:effectExtent b="0" l="0" r="0" t="0"/>
            <wp:wrapNone/>
            <wp:docPr id="2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30046" cy="70611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tl w:val="0"/>
        </w:rPr>
      </w:r>
    </w:p>
    <w:sectPr>
      <w:footerReference r:id="rId8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B">
    <w:pPr>
      <w:rPr/>
    </w:pPr>
    <w:r w:rsidDel="00000000" w:rsidR="00000000" w:rsidRPr="00000000">
      <w:rPr>
        <w:rtl w:val="0"/>
      </w:rPr>
      <w:t xml:space="preserve">Created by the Smith Prevention Initiatives, University of Arizona 2023</w:t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2.png"/><Relationship Id="rId7" Type="http://schemas.openxmlformats.org/officeDocument/2006/relationships/image" Target="media/image1.png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